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6E" w:rsidRPr="00D939AB" w:rsidRDefault="00BE3E31" w:rsidP="00BF636E">
      <w:pPr>
        <w:pStyle w:val="a3"/>
        <w:tabs>
          <w:tab w:val="left" w:pos="708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2020" cy="1002030"/>
            <wp:effectExtent l="19050" t="0" r="0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36E" w:rsidRPr="006F6829" w:rsidRDefault="00BF636E" w:rsidP="00BF636E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F6829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F636E" w:rsidRDefault="00BF636E" w:rsidP="00C86257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F6829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C86257" w:rsidRPr="006F6829" w:rsidRDefault="00C86257" w:rsidP="00C86257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F636E" w:rsidRPr="006F6829" w:rsidRDefault="00BF636E" w:rsidP="00BF636E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6F6829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F636E" w:rsidRPr="006F6829" w:rsidRDefault="00BF636E" w:rsidP="00BF636E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F636E" w:rsidRPr="006F6829">
        <w:trPr>
          <w:jc w:val="center"/>
        </w:trPr>
        <w:tc>
          <w:tcPr>
            <w:tcW w:w="694" w:type="dxa"/>
            <w:vAlign w:val="bottom"/>
          </w:tcPr>
          <w:p w:rsidR="00BF636E" w:rsidRPr="006F6829" w:rsidRDefault="00BF63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F6829">
              <w:rPr>
                <w:rFonts w:ascii="Arial" w:hAnsi="Arial" w:cs="Arial"/>
                <w:b/>
                <w:sz w:val="32"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636E" w:rsidRPr="006F6829" w:rsidRDefault="003B7BF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29.04.2016</w:t>
            </w:r>
          </w:p>
        </w:tc>
        <w:tc>
          <w:tcPr>
            <w:tcW w:w="283" w:type="dxa"/>
            <w:vAlign w:val="bottom"/>
          </w:tcPr>
          <w:p w:rsidR="00BF636E" w:rsidRPr="006F6829" w:rsidRDefault="00BF63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BF636E" w:rsidRPr="006F6829" w:rsidRDefault="00BF63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F6829">
              <w:rPr>
                <w:rFonts w:ascii="Arial" w:hAnsi="Arial" w:cs="Arial"/>
                <w:b/>
                <w:sz w:val="32"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36E" w:rsidRPr="006F6829" w:rsidRDefault="003B7BF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71-п</w:t>
            </w:r>
          </w:p>
        </w:tc>
      </w:tr>
    </w:tbl>
    <w:p w:rsidR="00253B1E" w:rsidRPr="006F6829" w:rsidRDefault="00253B1E" w:rsidP="00253B1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jc w:val="center"/>
        <w:tblInd w:w="-823" w:type="dxa"/>
        <w:tblCellMar>
          <w:left w:w="28" w:type="dxa"/>
          <w:right w:w="28" w:type="dxa"/>
        </w:tblCellMar>
        <w:tblLook w:val="0000"/>
      </w:tblPr>
      <w:tblGrid>
        <w:gridCol w:w="7398"/>
      </w:tblGrid>
      <w:tr w:rsidR="00253B1E" w:rsidRPr="006F6829">
        <w:trPr>
          <w:cantSplit/>
          <w:trHeight w:val="1072"/>
          <w:jc w:val="center"/>
        </w:trPr>
        <w:tc>
          <w:tcPr>
            <w:tcW w:w="7398" w:type="dxa"/>
            <w:vAlign w:val="bottom"/>
          </w:tcPr>
          <w:p w:rsidR="00352890" w:rsidRPr="00724CD0" w:rsidRDefault="00C12D27" w:rsidP="001076E6">
            <w:pPr>
              <w:spacing w:line="276" w:lineRule="auto"/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О внесении</w:t>
            </w:r>
            <w:r w:rsidR="00332ED7" w:rsidRPr="00724CD0">
              <w:rPr>
                <w:rFonts w:ascii="Arial" w:hAnsi="Arial" w:cs="Arial"/>
                <w:b/>
                <w:szCs w:val="28"/>
              </w:rPr>
              <w:t xml:space="preserve"> </w:t>
            </w:r>
            <w:r w:rsidR="008E2E41">
              <w:rPr>
                <w:rFonts w:ascii="Arial" w:hAnsi="Arial" w:cs="Arial"/>
                <w:b/>
                <w:szCs w:val="28"/>
              </w:rPr>
              <w:t>изменений</w:t>
            </w:r>
            <w:r w:rsidR="00A15879">
              <w:rPr>
                <w:rFonts w:ascii="Arial" w:hAnsi="Arial" w:cs="Arial"/>
                <w:b/>
                <w:szCs w:val="28"/>
              </w:rPr>
              <w:t xml:space="preserve"> </w:t>
            </w:r>
            <w:r w:rsidR="00724CD0" w:rsidRPr="00724CD0">
              <w:rPr>
                <w:rFonts w:ascii="Arial" w:hAnsi="Arial" w:cs="Arial"/>
                <w:b/>
                <w:szCs w:val="28"/>
              </w:rPr>
              <w:t xml:space="preserve">в </w:t>
            </w:r>
            <w:r w:rsidR="00890744" w:rsidRPr="00724CD0">
              <w:rPr>
                <w:rFonts w:ascii="Arial" w:hAnsi="Arial" w:cs="Arial"/>
                <w:b/>
                <w:szCs w:val="28"/>
              </w:rPr>
              <w:t xml:space="preserve">Устав муниципального </w:t>
            </w:r>
            <w:r w:rsidR="005718EF">
              <w:rPr>
                <w:rFonts w:ascii="Arial" w:hAnsi="Arial" w:cs="Arial"/>
                <w:b/>
                <w:szCs w:val="28"/>
              </w:rPr>
              <w:t>к</w:t>
            </w:r>
            <w:r w:rsidR="005718EF">
              <w:rPr>
                <w:rFonts w:ascii="Arial" w:hAnsi="Arial" w:cs="Arial"/>
                <w:b/>
                <w:szCs w:val="28"/>
              </w:rPr>
              <w:t>а</w:t>
            </w:r>
            <w:r w:rsidR="005718EF">
              <w:rPr>
                <w:rFonts w:ascii="Arial" w:hAnsi="Arial" w:cs="Arial"/>
                <w:b/>
                <w:szCs w:val="28"/>
              </w:rPr>
              <w:t>зенного</w:t>
            </w:r>
            <w:r w:rsidR="00250A59">
              <w:rPr>
                <w:rFonts w:ascii="Arial" w:hAnsi="Arial" w:cs="Arial"/>
                <w:b/>
                <w:szCs w:val="28"/>
              </w:rPr>
              <w:t xml:space="preserve"> общеобразовательного учреждения «</w:t>
            </w:r>
            <w:r w:rsidR="005718EF">
              <w:rPr>
                <w:rFonts w:ascii="Arial" w:hAnsi="Arial" w:cs="Arial"/>
                <w:b/>
                <w:szCs w:val="28"/>
              </w:rPr>
              <w:t>Т</w:t>
            </w:r>
            <w:r w:rsidR="005718EF">
              <w:rPr>
                <w:rFonts w:ascii="Arial" w:hAnsi="Arial" w:cs="Arial"/>
                <w:b/>
                <w:szCs w:val="28"/>
              </w:rPr>
              <w:t>я</w:t>
            </w:r>
            <w:r w:rsidR="005718EF">
              <w:rPr>
                <w:rFonts w:ascii="Arial" w:hAnsi="Arial" w:cs="Arial"/>
                <w:b/>
                <w:szCs w:val="28"/>
              </w:rPr>
              <w:t>жиновершинская начальная общеобразовательная</w:t>
            </w:r>
            <w:r w:rsidR="00250A59">
              <w:rPr>
                <w:rFonts w:ascii="Arial" w:hAnsi="Arial" w:cs="Arial"/>
                <w:b/>
                <w:szCs w:val="28"/>
              </w:rPr>
              <w:t xml:space="preserve"> школа»</w:t>
            </w:r>
          </w:p>
        </w:tc>
      </w:tr>
    </w:tbl>
    <w:p w:rsidR="00C86257" w:rsidRPr="00D939AB" w:rsidRDefault="00C86257" w:rsidP="00B57E48">
      <w:pPr>
        <w:widowControl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44757E" w:rsidRPr="00870639" w:rsidRDefault="0044757E" w:rsidP="0044757E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Федеральным законом от 29.12.2012 №273-ФЗ «Об образовании в Российской Федерации», Уставом Тяжинского муниципального района Кемеровской о</w:t>
      </w:r>
      <w:r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ласти, постановлением главы Тяжинского муниципального района от 16.09.2015 №129-п «Об утверждении порядка создания, реорганизации, изменения типа и ликвидации обр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зовательных организаций Тяжинского муниципального района, а также утверждения у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тавов образовательных организаций Тяжинского муниципального района и внесения в них изменений»:</w:t>
      </w:r>
    </w:p>
    <w:p w:rsidR="00FD58DB" w:rsidRDefault="0070333A" w:rsidP="00207D8D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="00724CD0">
        <w:rPr>
          <w:rFonts w:ascii="Arial" w:hAnsi="Arial" w:cs="Arial"/>
          <w:bCs/>
          <w:sz w:val="24"/>
          <w:szCs w:val="24"/>
        </w:rPr>
        <w:t xml:space="preserve"> </w:t>
      </w:r>
      <w:r w:rsidR="009C5A0C">
        <w:rPr>
          <w:rFonts w:ascii="Arial" w:hAnsi="Arial" w:cs="Arial"/>
          <w:bCs/>
          <w:sz w:val="24"/>
          <w:szCs w:val="24"/>
        </w:rPr>
        <w:t>Внести изменения в</w:t>
      </w:r>
      <w:r w:rsidR="0067626D">
        <w:rPr>
          <w:rFonts w:ascii="Arial" w:hAnsi="Arial" w:cs="Arial"/>
          <w:sz w:val="24"/>
          <w:szCs w:val="24"/>
        </w:rPr>
        <w:t xml:space="preserve"> Устав муниципально</w:t>
      </w:r>
      <w:r w:rsidR="006E7A48">
        <w:rPr>
          <w:rFonts w:ascii="Arial" w:hAnsi="Arial" w:cs="Arial"/>
          <w:sz w:val="24"/>
          <w:szCs w:val="24"/>
        </w:rPr>
        <w:t>го</w:t>
      </w:r>
      <w:r w:rsidR="00250A59">
        <w:rPr>
          <w:rFonts w:ascii="Arial" w:hAnsi="Arial" w:cs="Arial"/>
          <w:sz w:val="24"/>
          <w:szCs w:val="24"/>
        </w:rPr>
        <w:t xml:space="preserve"> </w:t>
      </w:r>
      <w:r w:rsidR="005718EF">
        <w:rPr>
          <w:rFonts w:ascii="Arial" w:hAnsi="Arial" w:cs="Arial"/>
          <w:sz w:val="24"/>
          <w:szCs w:val="24"/>
        </w:rPr>
        <w:t>казенного обще</w:t>
      </w:r>
      <w:r w:rsidR="00250A59">
        <w:rPr>
          <w:rFonts w:ascii="Arial" w:hAnsi="Arial" w:cs="Arial"/>
          <w:sz w:val="24"/>
          <w:szCs w:val="24"/>
        </w:rPr>
        <w:t>образовательного учреждения «</w:t>
      </w:r>
      <w:r w:rsidR="001076E6">
        <w:rPr>
          <w:rFonts w:ascii="Arial" w:hAnsi="Arial" w:cs="Arial"/>
          <w:sz w:val="24"/>
          <w:szCs w:val="24"/>
        </w:rPr>
        <w:t>Тяжиновершинская начальная общеобразовательная школа</w:t>
      </w:r>
      <w:r w:rsidR="00250A59">
        <w:rPr>
          <w:rFonts w:ascii="Arial" w:hAnsi="Arial" w:cs="Arial"/>
          <w:sz w:val="24"/>
          <w:szCs w:val="24"/>
        </w:rPr>
        <w:t>»</w:t>
      </w:r>
      <w:r w:rsidR="00F94D3D">
        <w:rPr>
          <w:rFonts w:ascii="Arial" w:hAnsi="Arial" w:cs="Arial"/>
          <w:sz w:val="24"/>
          <w:szCs w:val="24"/>
        </w:rPr>
        <w:t>,</w:t>
      </w:r>
      <w:r w:rsidR="004C6C2C">
        <w:rPr>
          <w:rFonts w:ascii="Arial" w:hAnsi="Arial" w:cs="Arial"/>
          <w:sz w:val="24"/>
          <w:szCs w:val="24"/>
        </w:rPr>
        <w:t xml:space="preserve"> утве</w:t>
      </w:r>
      <w:r w:rsidR="004C6C2C">
        <w:rPr>
          <w:rFonts w:ascii="Arial" w:hAnsi="Arial" w:cs="Arial"/>
          <w:sz w:val="24"/>
          <w:szCs w:val="24"/>
        </w:rPr>
        <w:t>р</w:t>
      </w:r>
      <w:r w:rsidR="004C6C2C">
        <w:rPr>
          <w:rFonts w:ascii="Arial" w:hAnsi="Arial" w:cs="Arial"/>
          <w:sz w:val="24"/>
          <w:szCs w:val="24"/>
        </w:rPr>
        <w:t>жденн</w:t>
      </w:r>
      <w:r w:rsidR="00F94D3D">
        <w:rPr>
          <w:rFonts w:ascii="Arial" w:hAnsi="Arial" w:cs="Arial"/>
          <w:sz w:val="24"/>
          <w:szCs w:val="24"/>
        </w:rPr>
        <w:t>ый</w:t>
      </w:r>
      <w:r w:rsidR="00FD2179">
        <w:rPr>
          <w:rFonts w:ascii="Arial" w:hAnsi="Arial" w:cs="Arial"/>
          <w:sz w:val="24"/>
          <w:szCs w:val="24"/>
        </w:rPr>
        <w:t xml:space="preserve"> постановлением </w:t>
      </w:r>
      <w:r w:rsidR="00F94D3D">
        <w:rPr>
          <w:rFonts w:ascii="Arial" w:hAnsi="Arial" w:cs="Arial"/>
          <w:sz w:val="24"/>
          <w:szCs w:val="24"/>
        </w:rPr>
        <w:t>главы</w:t>
      </w:r>
      <w:r w:rsidR="00FD2179">
        <w:rPr>
          <w:rFonts w:ascii="Arial" w:hAnsi="Arial" w:cs="Arial"/>
          <w:sz w:val="24"/>
          <w:szCs w:val="24"/>
        </w:rPr>
        <w:t xml:space="preserve"> Тяжинского муниципального района Кемеровской о</w:t>
      </w:r>
      <w:r w:rsidR="00FD2179">
        <w:rPr>
          <w:rFonts w:ascii="Arial" w:hAnsi="Arial" w:cs="Arial"/>
          <w:sz w:val="24"/>
          <w:szCs w:val="24"/>
        </w:rPr>
        <w:t>б</w:t>
      </w:r>
      <w:r w:rsidR="0095227F">
        <w:rPr>
          <w:rFonts w:ascii="Arial" w:hAnsi="Arial" w:cs="Arial"/>
          <w:sz w:val="24"/>
          <w:szCs w:val="24"/>
        </w:rPr>
        <w:t>ласти от 25.02.20</w:t>
      </w:r>
      <w:r w:rsidR="001076E6">
        <w:rPr>
          <w:rFonts w:ascii="Arial" w:hAnsi="Arial" w:cs="Arial"/>
          <w:sz w:val="24"/>
          <w:szCs w:val="24"/>
        </w:rPr>
        <w:t>15 №18-п</w:t>
      </w:r>
      <w:r w:rsidR="00F94D3D">
        <w:rPr>
          <w:rFonts w:ascii="Arial" w:hAnsi="Arial" w:cs="Arial"/>
          <w:sz w:val="24"/>
          <w:szCs w:val="24"/>
        </w:rPr>
        <w:t>:</w:t>
      </w:r>
    </w:p>
    <w:p w:rsidR="00250A59" w:rsidRPr="00250A59" w:rsidRDefault="00FC12D0" w:rsidP="00250A59">
      <w:pPr>
        <w:autoSpaceDE w:val="0"/>
        <w:autoSpaceDN w:val="0"/>
        <w:adjustRightInd w:val="0"/>
        <w:ind w:right="-1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250A59">
        <w:rPr>
          <w:rFonts w:ascii="Arial" w:hAnsi="Arial" w:cs="Arial"/>
          <w:sz w:val="24"/>
          <w:szCs w:val="24"/>
        </w:rPr>
        <w:t>1.1.</w:t>
      </w:r>
      <w:r w:rsidR="00F94D3D" w:rsidRPr="00250A59">
        <w:rPr>
          <w:rFonts w:ascii="Arial" w:hAnsi="Arial" w:cs="Arial"/>
          <w:sz w:val="24"/>
          <w:szCs w:val="24"/>
        </w:rPr>
        <w:t xml:space="preserve"> </w:t>
      </w:r>
      <w:r w:rsidR="00250A59" w:rsidRPr="00250A59">
        <w:rPr>
          <w:rFonts w:ascii="Arial" w:hAnsi="Arial" w:cs="Arial"/>
          <w:sz w:val="24"/>
          <w:szCs w:val="24"/>
        </w:rPr>
        <w:t>Пункт 2.</w:t>
      </w:r>
      <w:r w:rsidR="001076E6">
        <w:rPr>
          <w:rFonts w:ascii="Arial" w:hAnsi="Arial" w:cs="Arial"/>
          <w:sz w:val="24"/>
          <w:szCs w:val="24"/>
        </w:rPr>
        <w:t>1</w:t>
      </w:r>
      <w:r w:rsidR="00250A59" w:rsidRPr="00250A59">
        <w:rPr>
          <w:rFonts w:ascii="Arial" w:hAnsi="Arial" w:cs="Arial"/>
          <w:sz w:val="24"/>
          <w:szCs w:val="24"/>
        </w:rPr>
        <w:t xml:space="preserve"> главы 2 Устава</w:t>
      </w:r>
      <w:r w:rsidR="00250A59" w:rsidRPr="00250A59">
        <w:rPr>
          <w:rFonts w:ascii="Arial" w:hAnsi="Arial" w:cs="Arial"/>
          <w:bCs/>
          <w:sz w:val="24"/>
          <w:szCs w:val="24"/>
        </w:rPr>
        <w:t xml:space="preserve"> изложить в новой редакции</w:t>
      </w:r>
      <w:r w:rsidR="00250A59" w:rsidRPr="00250A59">
        <w:rPr>
          <w:rFonts w:ascii="Arial" w:hAnsi="Arial" w:cs="Arial"/>
          <w:sz w:val="24"/>
          <w:szCs w:val="24"/>
        </w:rPr>
        <w:t>:</w:t>
      </w:r>
    </w:p>
    <w:p w:rsidR="00250A59" w:rsidRPr="00250A59" w:rsidRDefault="00250A59" w:rsidP="001076E6">
      <w:pPr>
        <w:jc w:val="both"/>
        <w:rPr>
          <w:rFonts w:ascii="Arial" w:hAnsi="Arial" w:cs="Arial"/>
          <w:sz w:val="24"/>
          <w:szCs w:val="24"/>
        </w:rPr>
      </w:pPr>
      <w:r w:rsidRPr="00250A59">
        <w:rPr>
          <w:rFonts w:ascii="Arial" w:hAnsi="Arial" w:cs="Arial"/>
          <w:bCs/>
          <w:sz w:val="24"/>
          <w:szCs w:val="24"/>
        </w:rPr>
        <w:t>«</w:t>
      </w:r>
      <w:r w:rsidR="001076E6">
        <w:rPr>
          <w:rFonts w:ascii="Arial" w:hAnsi="Arial" w:cs="Arial"/>
          <w:bCs/>
          <w:sz w:val="24"/>
          <w:szCs w:val="24"/>
        </w:rPr>
        <w:t>2.1.</w:t>
      </w:r>
      <w:r w:rsidRPr="00250A59">
        <w:rPr>
          <w:rFonts w:ascii="Arial" w:hAnsi="Arial" w:cs="Arial"/>
          <w:bCs/>
          <w:sz w:val="24"/>
          <w:szCs w:val="24"/>
        </w:rPr>
        <w:t xml:space="preserve"> </w:t>
      </w:r>
      <w:r w:rsidR="001076E6">
        <w:rPr>
          <w:rFonts w:ascii="Arial" w:hAnsi="Arial" w:cs="Arial"/>
          <w:bCs/>
          <w:sz w:val="24"/>
          <w:szCs w:val="24"/>
        </w:rPr>
        <w:t>Предметом деятельности Школы является реализация конституционного права гр</w:t>
      </w:r>
      <w:r w:rsidR="001076E6">
        <w:rPr>
          <w:rFonts w:ascii="Arial" w:hAnsi="Arial" w:cs="Arial"/>
          <w:bCs/>
          <w:sz w:val="24"/>
          <w:szCs w:val="24"/>
        </w:rPr>
        <w:t>а</w:t>
      </w:r>
      <w:r w:rsidR="001076E6">
        <w:rPr>
          <w:rFonts w:ascii="Arial" w:hAnsi="Arial" w:cs="Arial"/>
          <w:bCs/>
          <w:sz w:val="24"/>
          <w:szCs w:val="24"/>
        </w:rPr>
        <w:t>ждан Российской Федерации на получение общедоступного и бесплатного дошкольного и начального общего образования в интересах человека, семьи, общества и государства; обеспечение охраны и укрепления здоровья и создания благоприятных условий для ра</w:t>
      </w:r>
      <w:r w:rsidR="001076E6">
        <w:rPr>
          <w:rFonts w:ascii="Arial" w:hAnsi="Arial" w:cs="Arial"/>
          <w:bCs/>
          <w:sz w:val="24"/>
          <w:szCs w:val="24"/>
        </w:rPr>
        <w:t>з</w:t>
      </w:r>
      <w:r w:rsidR="001076E6">
        <w:rPr>
          <w:rFonts w:ascii="Arial" w:hAnsi="Arial" w:cs="Arial"/>
          <w:bCs/>
          <w:sz w:val="24"/>
          <w:szCs w:val="24"/>
        </w:rPr>
        <w:t>ностороннего развития личности, в том числе возможности удовлетворения потребностей учащихся в самообразовании и получении дополнительного образования; обеспечения отдыха граждан, создание условий для культурной, спортивной и иной деятельности н</w:t>
      </w:r>
      <w:r w:rsidR="001076E6">
        <w:rPr>
          <w:rFonts w:ascii="Arial" w:hAnsi="Arial" w:cs="Arial"/>
          <w:bCs/>
          <w:sz w:val="24"/>
          <w:szCs w:val="24"/>
        </w:rPr>
        <w:t>а</w:t>
      </w:r>
      <w:r w:rsidR="001076E6">
        <w:rPr>
          <w:rFonts w:ascii="Arial" w:hAnsi="Arial" w:cs="Arial"/>
          <w:bCs/>
          <w:sz w:val="24"/>
          <w:szCs w:val="24"/>
        </w:rPr>
        <w:t>селения.</w:t>
      </w:r>
      <w:r w:rsidRPr="00250A59">
        <w:rPr>
          <w:rFonts w:ascii="Arial" w:hAnsi="Arial" w:cs="Arial"/>
          <w:sz w:val="24"/>
          <w:szCs w:val="24"/>
        </w:rPr>
        <w:t>».</w:t>
      </w:r>
    </w:p>
    <w:p w:rsidR="001076E6" w:rsidRPr="00250A59" w:rsidRDefault="00250A59" w:rsidP="001076E6">
      <w:pPr>
        <w:autoSpaceDE w:val="0"/>
        <w:autoSpaceDN w:val="0"/>
        <w:adjustRightInd w:val="0"/>
        <w:ind w:right="-1" w:firstLine="567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</w:t>
      </w:r>
      <w:r w:rsidR="001076E6">
        <w:rPr>
          <w:rFonts w:ascii="Arial" w:hAnsi="Arial" w:cs="Arial"/>
          <w:sz w:val="24"/>
          <w:szCs w:val="24"/>
        </w:rPr>
        <w:t xml:space="preserve"> </w:t>
      </w:r>
      <w:r w:rsidR="001076E6" w:rsidRPr="00250A59">
        <w:rPr>
          <w:rFonts w:ascii="Arial" w:hAnsi="Arial" w:cs="Arial"/>
          <w:sz w:val="24"/>
          <w:szCs w:val="24"/>
        </w:rPr>
        <w:t>Пункт 2.</w:t>
      </w:r>
      <w:r w:rsidR="001076E6">
        <w:rPr>
          <w:rFonts w:ascii="Arial" w:hAnsi="Arial" w:cs="Arial"/>
          <w:sz w:val="24"/>
          <w:szCs w:val="24"/>
        </w:rPr>
        <w:t>2</w:t>
      </w:r>
      <w:r w:rsidR="001076E6" w:rsidRPr="00250A59">
        <w:rPr>
          <w:rFonts w:ascii="Arial" w:hAnsi="Arial" w:cs="Arial"/>
          <w:sz w:val="24"/>
          <w:szCs w:val="24"/>
        </w:rPr>
        <w:t xml:space="preserve"> главы 2 Устава</w:t>
      </w:r>
      <w:r w:rsidR="001076E6" w:rsidRPr="00250A59">
        <w:rPr>
          <w:rFonts w:ascii="Arial" w:hAnsi="Arial" w:cs="Arial"/>
          <w:bCs/>
          <w:sz w:val="24"/>
          <w:szCs w:val="24"/>
        </w:rPr>
        <w:t xml:space="preserve"> изложить в новой редакции</w:t>
      </w:r>
      <w:r w:rsidR="001076E6" w:rsidRPr="00250A59">
        <w:rPr>
          <w:rFonts w:ascii="Arial" w:hAnsi="Arial" w:cs="Arial"/>
          <w:sz w:val="24"/>
          <w:szCs w:val="24"/>
        </w:rPr>
        <w:t>:</w:t>
      </w:r>
    </w:p>
    <w:p w:rsidR="00250A59" w:rsidRPr="00250A59" w:rsidRDefault="00250A59" w:rsidP="001076E6">
      <w:pPr>
        <w:jc w:val="both"/>
        <w:rPr>
          <w:rFonts w:ascii="Arial" w:hAnsi="Arial" w:cs="Arial"/>
          <w:sz w:val="24"/>
          <w:szCs w:val="24"/>
        </w:rPr>
      </w:pPr>
      <w:r w:rsidRPr="00250A59">
        <w:rPr>
          <w:rFonts w:ascii="Arial" w:hAnsi="Arial" w:cs="Arial"/>
          <w:sz w:val="24"/>
          <w:szCs w:val="24"/>
        </w:rPr>
        <w:t>«</w:t>
      </w:r>
      <w:r w:rsidR="001076E6">
        <w:rPr>
          <w:rFonts w:ascii="Arial" w:hAnsi="Arial" w:cs="Arial"/>
          <w:sz w:val="24"/>
          <w:szCs w:val="24"/>
        </w:rPr>
        <w:t>2.2. Целью деятельности Школы является осуществление образовательной деятельн</w:t>
      </w:r>
      <w:r w:rsidR="001076E6">
        <w:rPr>
          <w:rFonts w:ascii="Arial" w:hAnsi="Arial" w:cs="Arial"/>
          <w:sz w:val="24"/>
          <w:szCs w:val="24"/>
        </w:rPr>
        <w:t>о</w:t>
      </w:r>
      <w:r w:rsidR="001076E6">
        <w:rPr>
          <w:rFonts w:ascii="Arial" w:hAnsi="Arial" w:cs="Arial"/>
          <w:sz w:val="24"/>
          <w:szCs w:val="24"/>
        </w:rPr>
        <w:t>сти по образовательным программам дошкольного и начального общего</w:t>
      </w:r>
      <w:r w:rsidR="00270E58">
        <w:rPr>
          <w:rFonts w:ascii="Arial" w:hAnsi="Arial" w:cs="Arial"/>
          <w:sz w:val="24"/>
          <w:szCs w:val="24"/>
        </w:rPr>
        <w:t xml:space="preserve"> образования.</w:t>
      </w:r>
      <w:r w:rsidRPr="00250A59">
        <w:rPr>
          <w:rFonts w:ascii="Arial" w:hAnsi="Arial" w:cs="Arial"/>
          <w:sz w:val="24"/>
          <w:szCs w:val="24"/>
        </w:rPr>
        <w:t>».</w:t>
      </w:r>
    </w:p>
    <w:p w:rsidR="00250A59" w:rsidRPr="00250A59" w:rsidRDefault="00250A59" w:rsidP="00250A5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</w:t>
      </w:r>
      <w:r w:rsidRPr="00250A59">
        <w:rPr>
          <w:rFonts w:ascii="Arial" w:hAnsi="Arial" w:cs="Arial"/>
          <w:sz w:val="24"/>
          <w:szCs w:val="24"/>
        </w:rPr>
        <w:t xml:space="preserve">Пункт </w:t>
      </w:r>
      <w:r w:rsidR="00270E58">
        <w:rPr>
          <w:rFonts w:ascii="Arial" w:hAnsi="Arial" w:cs="Arial"/>
          <w:sz w:val="24"/>
          <w:szCs w:val="24"/>
        </w:rPr>
        <w:t>2</w:t>
      </w:r>
      <w:r w:rsidRPr="00250A59">
        <w:rPr>
          <w:rFonts w:ascii="Arial" w:hAnsi="Arial" w:cs="Arial"/>
          <w:sz w:val="24"/>
          <w:szCs w:val="24"/>
        </w:rPr>
        <w:t xml:space="preserve">.3 </w:t>
      </w:r>
      <w:r w:rsidR="00270E58">
        <w:rPr>
          <w:rFonts w:ascii="Arial" w:hAnsi="Arial" w:cs="Arial"/>
          <w:sz w:val="24"/>
          <w:szCs w:val="24"/>
        </w:rPr>
        <w:t xml:space="preserve">главы 2 </w:t>
      </w:r>
      <w:r w:rsidRPr="00250A59">
        <w:rPr>
          <w:rFonts w:ascii="Arial" w:hAnsi="Arial" w:cs="Arial"/>
          <w:sz w:val="24"/>
          <w:szCs w:val="24"/>
        </w:rPr>
        <w:t xml:space="preserve">Устава изложить в новой редакции: </w:t>
      </w:r>
    </w:p>
    <w:p w:rsidR="00270E58" w:rsidRDefault="00250A59" w:rsidP="00250A59">
      <w:pPr>
        <w:jc w:val="both"/>
        <w:rPr>
          <w:rFonts w:ascii="Arial" w:hAnsi="Arial" w:cs="Arial"/>
          <w:sz w:val="24"/>
          <w:szCs w:val="24"/>
        </w:rPr>
      </w:pPr>
      <w:r w:rsidRPr="00250A59">
        <w:rPr>
          <w:rFonts w:ascii="Arial" w:hAnsi="Arial" w:cs="Arial"/>
          <w:sz w:val="24"/>
          <w:szCs w:val="24"/>
        </w:rPr>
        <w:t>«</w:t>
      </w:r>
      <w:r w:rsidR="00270E58">
        <w:rPr>
          <w:rFonts w:ascii="Arial" w:hAnsi="Arial" w:cs="Arial"/>
          <w:sz w:val="24"/>
          <w:szCs w:val="24"/>
        </w:rPr>
        <w:t>2</w:t>
      </w:r>
      <w:r w:rsidRPr="00250A59">
        <w:rPr>
          <w:rFonts w:ascii="Arial" w:hAnsi="Arial" w:cs="Arial"/>
          <w:sz w:val="24"/>
          <w:szCs w:val="24"/>
        </w:rPr>
        <w:t>.3. Основным вид</w:t>
      </w:r>
      <w:r w:rsidR="0079568C">
        <w:rPr>
          <w:rFonts w:ascii="Arial" w:hAnsi="Arial" w:cs="Arial"/>
          <w:sz w:val="24"/>
          <w:szCs w:val="24"/>
        </w:rPr>
        <w:t>о</w:t>
      </w:r>
      <w:r w:rsidRPr="00250A59">
        <w:rPr>
          <w:rFonts w:ascii="Arial" w:hAnsi="Arial" w:cs="Arial"/>
          <w:sz w:val="24"/>
          <w:szCs w:val="24"/>
        </w:rPr>
        <w:t xml:space="preserve">м деятельности </w:t>
      </w:r>
      <w:r w:rsidR="00270E58">
        <w:rPr>
          <w:rFonts w:ascii="Arial" w:hAnsi="Arial" w:cs="Arial"/>
          <w:sz w:val="24"/>
          <w:szCs w:val="24"/>
        </w:rPr>
        <w:t>Школы</w:t>
      </w:r>
      <w:r w:rsidRPr="00250A59">
        <w:rPr>
          <w:rFonts w:ascii="Arial" w:hAnsi="Arial" w:cs="Arial"/>
          <w:sz w:val="24"/>
          <w:szCs w:val="24"/>
        </w:rPr>
        <w:t xml:space="preserve"> является реализация </w:t>
      </w:r>
      <w:r w:rsidR="00270E58">
        <w:rPr>
          <w:rFonts w:ascii="Arial" w:hAnsi="Arial" w:cs="Arial"/>
          <w:sz w:val="24"/>
          <w:szCs w:val="24"/>
        </w:rPr>
        <w:t>основн</w:t>
      </w:r>
      <w:r w:rsidR="0079568C">
        <w:rPr>
          <w:rFonts w:ascii="Arial" w:hAnsi="Arial" w:cs="Arial"/>
          <w:sz w:val="24"/>
          <w:szCs w:val="24"/>
        </w:rPr>
        <w:t>ой</w:t>
      </w:r>
      <w:r w:rsidRPr="00250A59">
        <w:rPr>
          <w:rFonts w:ascii="Arial" w:hAnsi="Arial" w:cs="Arial"/>
          <w:sz w:val="24"/>
          <w:szCs w:val="24"/>
        </w:rPr>
        <w:t xml:space="preserve"> общеобраз</w:t>
      </w:r>
      <w:r w:rsidRPr="00250A59">
        <w:rPr>
          <w:rFonts w:ascii="Arial" w:hAnsi="Arial" w:cs="Arial"/>
          <w:sz w:val="24"/>
          <w:szCs w:val="24"/>
        </w:rPr>
        <w:t>о</w:t>
      </w:r>
      <w:r w:rsidRPr="00250A59">
        <w:rPr>
          <w:rFonts w:ascii="Arial" w:hAnsi="Arial" w:cs="Arial"/>
          <w:sz w:val="24"/>
          <w:szCs w:val="24"/>
        </w:rPr>
        <w:t>вательн</w:t>
      </w:r>
      <w:r w:rsidR="0079568C">
        <w:rPr>
          <w:rFonts w:ascii="Arial" w:hAnsi="Arial" w:cs="Arial"/>
          <w:sz w:val="24"/>
          <w:szCs w:val="24"/>
        </w:rPr>
        <w:t>ой</w:t>
      </w:r>
      <w:r w:rsidRPr="00250A59">
        <w:rPr>
          <w:rFonts w:ascii="Arial" w:hAnsi="Arial" w:cs="Arial"/>
          <w:sz w:val="24"/>
          <w:szCs w:val="24"/>
        </w:rPr>
        <w:t xml:space="preserve"> программ</w:t>
      </w:r>
      <w:r w:rsidR="0079568C">
        <w:rPr>
          <w:rFonts w:ascii="Arial" w:hAnsi="Arial" w:cs="Arial"/>
          <w:sz w:val="24"/>
          <w:szCs w:val="24"/>
        </w:rPr>
        <w:t>ы</w:t>
      </w:r>
      <w:r w:rsidR="00270E58">
        <w:rPr>
          <w:rFonts w:ascii="Arial" w:hAnsi="Arial" w:cs="Arial"/>
          <w:sz w:val="24"/>
          <w:szCs w:val="24"/>
        </w:rPr>
        <w:t xml:space="preserve"> начального образования</w:t>
      </w:r>
      <w:r w:rsidRPr="00250A59">
        <w:rPr>
          <w:rFonts w:ascii="Arial" w:hAnsi="Arial" w:cs="Arial"/>
          <w:sz w:val="24"/>
          <w:szCs w:val="24"/>
        </w:rPr>
        <w:t>.</w:t>
      </w:r>
    </w:p>
    <w:p w:rsidR="0079568C" w:rsidRPr="0079568C" w:rsidRDefault="0079568C" w:rsidP="0079568C">
      <w:pPr>
        <w:jc w:val="both"/>
        <w:rPr>
          <w:rFonts w:ascii="Arial" w:hAnsi="Arial" w:cs="Arial"/>
          <w:sz w:val="24"/>
          <w:szCs w:val="24"/>
        </w:rPr>
      </w:pPr>
      <w:r w:rsidRPr="0079568C">
        <w:rPr>
          <w:rFonts w:ascii="Arial" w:hAnsi="Arial" w:cs="Arial"/>
          <w:sz w:val="24"/>
          <w:szCs w:val="24"/>
        </w:rPr>
        <w:t>К иным видам деятельности относятся:</w:t>
      </w:r>
    </w:p>
    <w:p w:rsidR="0079568C" w:rsidRPr="0079568C" w:rsidRDefault="0079568C" w:rsidP="0079568C">
      <w:pPr>
        <w:jc w:val="both"/>
        <w:rPr>
          <w:rFonts w:ascii="Arial" w:hAnsi="Arial" w:cs="Arial"/>
          <w:sz w:val="24"/>
          <w:szCs w:val="24"/>
        </w:rPr>
      </w:pPr>
      <w:r w:rsidRPr="0079568C">
        <w:rPr>
          <w:rFonts w:ascii="Arial" w:hAnsi="Arial" w:cs="Arial"/>
          <w:sz w:val="24"/>
          <w:szCs w:val="24"/>
        </w:rPr>
        <w:t>- содержание детей в общеобразовательном учреждении;</w:t>
      </w:r>
    </w:p>
    <w:p w:rsidR="0079568C" w:rsidRPr="0079568C" w:rsidRDefault="0079568C" w:rsidP="0079568C">
      <w:pPr>
        <w:jc w:val="both"/>
        <w:rPr>
          <w:rFonts w:ascii="Arial" w:hAnsi="Arial" w:cs="Arial"/>
          <w:sz w:val="24"/>
          <w:szCs w:val="24"/>
        </w:rPr>
      </w:pPr>
      <w:r w:rsidRPr="0079568C">
        <w:rPr>
          <w:rFonts w:ascii="Arial" w:hAnsi="Arial" w:cs="Arial"/>
          <w:sz w:val="24"/>
          <w:szCs w:val="24"/>
        </w:rPr>
        <w:t>- создание необходимых условий для организации питания;</w:t>
      </w:r>
    </w:p>
    <w:p w:rsidR="0079568C" w:rsidRPr="0079568C" w:rsidRDefault="0079568C" w:rsidP="0079568C">
      <w:pPr>
        <w:jc w:val="both"/>
        <w:rPr>
          <w:rFonts w:ascii="Arial" w:hAnsi="Arial" w:cs="Arial"/>
          <w:sz w:val="24"/>
          <w:szCs w:val="24"/>
        </w:rPr>
      </w:pPr>
      <w:r w:rsidRPr="0079568C">
        <w:rPr>
          <w:rFonts w:ascii="Arial" w:hAnsi="Arial" w:cs="Arial"/>
          <w:sz w:val="24"/>
          <w:szCs w:val="24"/>
        </w:rPr>
        <w:t>- создание условий для занятия учащихся физической культурой и спортом;</w:t>
      </w:r>
    </w:p>
    <w:p w:rsidR="0079568C" w:rsidRPr="0079568C" w:rsidRDefault="0079568C" w:rsidP="0079568C">
      <w:pPr>
        <w:jc w:val="both"/>
        <w:rPr>
          <w:rFonts w:ascii="Arial" w:hAnsi="Arial" w:cs="Arial"/>
          <w:sz w:val="24"/>
          <w:szCs w:val="24"/>
        </w:rPr>
      </w:pPr>
      <w:r w:rsidRPr="0079568C">
        <w:rPr>
          <w:rFonts w:ascii="Arial" w:hAnsi="Arial" w:cs="Arial"/>
          <w:sz w:val="24"/>
          <w:szCs w:val="24"/>
        </w:rPr>
        <w:t>-организация отдыха, оздоровления и занятости школьников в каникулярное время;</w:t>
      </w:r>
    </w:p>
    <w:p w:rsidR="0079568C" w:rsidRPr="0079568C" w:rsidRDefault="0079568C" w:rsidP="0079568C">
      <w:pPr>
        <w:jc w:val="both"/>
        <w:rPr>
          <w:rFonts w:ascii="Arial" w:hAnsi="Arial" w:cs="Arial"/>
          <w:sz w:val="24"/>
          <w:szCs w:val="24"/>
        </w:rPr>
      </w:pPr>
      <w:r w:rsidRPr="0079568C">
        <w:rPr>
          <w:rFonts w:ascii="Arial" w:hAnsi="Arial" w:cs="Arial"/>
          <w:sz w:val="24"/>
          <w:szCs w:val="24"/>
        </w:rPr>
        <w:t>- организация безопасного и безаварийного подвоза учащихся;</w:t>
      </w:r>
    </w:p>
    <w:p w:rsidR="0079568C" w:rsidRPr="0079568C" w:rsidRDefault="0079568C" w:rsidP="0079568C">
      <w:pPr>
        <w:jc w:val="both"/>
        <w:rPr>
          <w:rFonts w:ascii="Arial" w:hAnsi="Arial" w:cs="Arial"/>
          <w:sz w:val="24"/>
          <w:szCs w:val="24"/>
        </w:rPr>
      </w:pPr>
      <w:r w:rsidRPr="0079568C">
        <w:rPr>
          <w:rFonts w:ascii="Arial" w:hAnsi="Arial" w:cs="Arial"/>
          <w:sz w:val="24"/>
          <w:szCs w:val="24"/>
        </w:rPr>
        <w:t xml:space="preserve">- реализация образовательных программ дошкольного образования; </w:t>
      </w:r>
    </w:p>
    <w:p w:rsidR="0079568C" w:rsidRPr="0079568C" w:rsidRDefault="0079568C" w:rsidP="0079568C">
      <w:pPr>
        <w:jc w:val="both"/>
        <w:rPr>
          <w:rFonts w:ascii="Arial" w:hAnsi="Arial" w:cs="Arial"/>
          <w:sz w:val="24"/>
          <w:szCs w:val="24"/>
        </w:rPr>
      </w:pPr>
      <w:r w:rsidRPr="0079568C">
        <w:rPr>
          <w:rFonts w:ascii="Arial" w:hAnsi="Arial" w:cs="Arial"/>
          <w:sz w:val="24"/>
          <w:szCs w:val="24"/>
        </w:rPr>
        <w:t>- присмотр и уход за детьми».</w:t>
      </w:r>
    </w:p>
    <w:p w:rsidR="005B089C" w:rsidRDefault="00250A59" w:rsidP="00270E5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</w:t>
      </w:r>
      <w:r w:rsidRPr="00250A59">
        <w:rPr>
          <w:rFonts w:ascii="Arial" w:hAnsi="Arial" w:cs="Arial"/>
          <w:sz w:val="24"/>
          <w:szCs w:val="24"/>
        </w:rPr>
        <w:t xml:space="preserve"> </w:t>
      </w:r>
      <w:r w:rsidR="00270E58" w:rsidRPr="00250A59">
        <w:rPr>
          <w:rFonts w:ascii="Arial" w:hAnsi="Arial" w:cs="Arial"/>
          <w:sz w:val="24"/>
          <w:szCs w:val="24"/>
        </w:rPr>
        <w:t xml:space="preserve">Пункт </w:t>
      </w:r>
      <w:r w:rsidR="00270E58">
        <w:rPr>
          <w:rFonts w:ascii="Arial" w:hAnsi="Arial" w:cs="Arial"/>
          <w:sz w:val="24"/>
          <w:szCs w:val="24"/>
        </w:rPr>
        <w:t>3</w:t>
      </w:r>
      <w:r w:rsidR="00270E58" w:rsidRPr="00250A59">
        <w:rPr>
          <w:rFonts w:ascii="Arial" w:hAnsi="Arial" w:cs="Arial"/>
          <w:sz w:val="24"/>
          <w:szCs w:val="24"/>
        </w:rPr>
        <w:t>.</w:t>
      </w:r>
      <w:r w:rsidR="00270E58">
        <w:rPr>
          <w:rFonts w:ascii="Arial" w:hAnsi="Arial" w:cs="Arial"/>
          <w:sz w:val="24"/>
          <w:szCs w:val="24"/>
        </w:rPr>
        <w:t>1</w:t>
      </w:r>
      <w:r w:rsidR="00270E58" w:rsidRPr="00250A59">
        <w:rPr>
          <w:rFonts w:ascii="Arial" w:hAnsi="Arial" w:cs="Arial"/>
          <w:sz w:val="24"/>
          <w:szCs w:val="24"/>
        </w:rPr>
        <w:t xml:space="preserve"> </w:t>
      </w:r>
      <w:r w:rsidR="00270E58">
        <w:rPr>
          <w:rFonts w:ascii="Arial" w:hAnsi="Arial" w:cs="Arial"/>
          <w:sz w:val="24"/>
          <w:szCs w:val="24"/>
        </w:rPr>
        <w:t xml:space="preserve">главы 3 </w:t>
      </w:r>
      <w:r w:rsidR="00270E58" w:rsidRPr="00250A59">
        <w:rPr>
          <w:rFonts w:ascii="Arial" w:hAnsi="Arial" w:cs="Arial"/>
          <w:sz w:val="24"/>
          <w:szCs w:val="24"/>
        </w:rPr>
        <w:t xml:space="preserve">Устава изложить в новой редакции: </w:t>
      </w:r>
    </w:p>
    <w:p w:rsidR="00270E58" w:rsidRPr="00250A59" w:rsidRDefault="00270E58" w:rsidP="00270E5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«3.1.Образовательный процесс в Школе направлен на реализацию общеобразов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тельных программ дошкольного и начального общего образов</w:t>
      </w:r>
      <w:r w:rsidR="005B089C">
        <w:rPr>
          <w:rFonts w:ascii="Arial" w:hAnsi="Arial" w:cs="Arial"/>
          <w:sz w:val="24"/>
          <w:szCs w:val="24"/>
        </w:rPr>
        <w:t>ания, формирование у уч</w:t>
      </w:r>
      <w:r w:rsidR="005B089C">
        <w:rPr>
          <w:rFonts w:ascii="Arial" w:hAnsi="Arial" w:cs="Arial"/>
          <w:sz w:val="24"/>
          <w:szCs w:val="24"/>
        </w:rPr>
        <w:t>а</w:t>
      </w:r>
      <w:r w:rsidR="005B089C">
        <w:rPr>
          <w:rFonts w:ascii="Arial" w:hAnsi="Arial" w:cs="Arial"/>
          <w:sz w:val="24"/>
          <w:szCs w:val="24"/>
        </w:rPr>
        <w:t>щихся соответствующего уровня знаний, их подготовку к активному участию в жизни о</w:t>
      </w:r>
      <w:r w:rsidR="005B089C">
        <w:rPr>
          <w:rFonts w:ascii="Arial" w:hAnsi="Arial" w:cs="Arial"/>
          <w:sz w:val="24"/>
          <w:szCs w:val="24"/>
        </w:rPr>
        <w:t>б</w:t>
      </w:r>
      <w:r w:rsidR="005B089C">
        <w:rPr>
          <w:rFonts w:ascii="Arial" w:hAnsi="Arial" w:cs="Arial"/>
          <w:sz w:val="24"/>
          <w:szCs w:val="24"/>
        </w:rPr>
        <w:t>щества.</w:t>
      </w:r>
      <w:r>
        <w:rPr>
          <w:rFonts w:ascii="Arial" w:hAnsi="Arial" w:cs="Arial"/>
          <w:sz w:val="24"/>
          <w:szCs w:val="24"/>
        </w:rPr>
        <w:t>»</w:t>
      </w:r>
      <w:r w:rsidR="005B089C">
        <w:rPr>
          <w:rFonts w:ascii="Arial" w:hAnsi="Arial" w:cs="Arial"/>
          <w:sz w:val="24"/>
          <w:szCs w:val="24"/>
        </w:rPr>
        <w:t>.</w:t>
      </w:r>
    </w:p>
    <w:p w:rsidR="00DA637E" w:rsidRDefault="00250A59" w:rsidP="005B089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</w:t>
      </w:r>
      <w:r w:rsidR="005B089C" w:rsidRPr="00250A59">
        <w:rPr>
          <w:rFonts w:ascii="Arial" w:hAnsi="Arial" w:cs="Arial"/>
          <w:sz w:val="24"/>
          <w:szCs w:val="24"/>
        </w:rPr>
        <w:t xml:space="preserve">Пункт </w:t>
      </w:r>
      <w:r w:rsidR="005B089C">
        <w:rPr>
          <w:rFonts w:ascii="Arial" w:hAnsi="Arial" w:cs="Arial"/>
          <w:sz w:val="24"/>
          <w:szCs w:val="24"/>
        </w:rPr>
        <w:t>3</w:t>
      </w:r>
      <w:r w:rsidR="005B089C" w:rsidRPr="00250A59">
        <w:rPr>
          <w:rFonts w:ascii="Arial" w:hAnsi="Arial" w:cs="Arial"/>
          <w:sz w:val="24"/>
          <w:szCs w:val="24"/>
        </w:rPr>
        <w:t>.</w:t>
      </w:r>
      <w:r w:rsidR="005B089C">
        <w:rPr>
          <w:rFonts w:ascii="Arial" w:hAnsi="Arial" w:cs="Arial"/>
          <w:sz w:val="24"/>
          <w:szCs w:val="24"/>
        </w:rPr>
        <w:t>4</w:t>
      </w:r>
      <w:r w:rsidR="005B089C" w:rsidRPr="00250A59">
        <w:rPr>
          <w:rFonts w:ascii="Arial" w:hAnsi="Arial" w:cs="Arial"/>
          <w:sz w:val="24"/>
          <w:szCs w:val="24"/>
        </w:rPr>
        <w:t xml:space="preserve"> </w:t>
      </w:r>
      <w:r w:rsidR="005B089C">
        <w:rPr>
          <w:rFonts w:ascii="Arial" w:hAnsi="Arial" w:cs="Arial"/>
          <w:sz w:val="24"/>
          <w:szCs w:val="24"/>
        </w:rPr>
        <w:t xml:space="preserve">главы 3 </w:t>
      </w:r>
      <w:r w:rsidR="005B089C" w:rsidRPr="00250A59">
        <w:rPr>
          <w:rFonts w:ascii="Arial" w:hAnsi="Arial" w:cs="Arial"/>
          <w:sz w:val="24"/>
          <w:szCs w:val="24"/>
        </w:rPr>
        <w:t xml:space="preserve">Устава изложить в новой редакции: </w:t>
      </w:r>
    </w:p>
    <w:p w:rsidR="005B089C" w:rsidRDefault="005B089C" w:rsidP="005B089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DA637E">
        <w:rPr>
          <w:rFonts w:ascii="Arial" w:hAnsi="Arial" w:cs="Arial"/>
          <w:sz w:val="24"/>
          <w:szCs w:val="24"/>
        </w:rPr>
        <w:t>3.4.</w:t>
      </w:r>
      <w:r>
        <w:rPr>
          <w:rFonts w:ascii="Arial" w:hAnsi="Arial" w:cs="Arial"/>
          <w:sz w:val="24"/>
          <w:szCs w:val="24"/>
        </w:rPr>
        <w:t xml:space="preserve">Школа осуществляет образовательный процесс в соответствии с уровнем </w:t>
      </w:r>
      <w:r w:rsidR="00BE3E31">
        <w:rPr>
          <w:rFonts w:ascii="Arial" w:hAnsi="Arial" w:cs="Arial"/>
          <w:sz w:val="24"/>
          <w:szCs w:val="24"/>
        </w:rPr>
        <w:t>о</w:t>
      </w:r>
      <w:r w:rsidR="00BE3E31">
        <w:rPr>
          <w:rFonts w:ascii="Arial" w:hAnsi="Arial" w:cs="Arial"/>
          <w:sz w:val="24"/>
          <w:szCs w:val="24"/>
        </w:rPr>
        <w:t>б</w:t>
      </w:r>
      <w:r w:rsidR="00BE3E31">
        <w:rPr>
          <w:rFonts w:ascii="Arial" w:hAnsi="Arial" w:cs="Arial"/>
          <w:sz w:val="24"/>
          <w:szCs w:val="24"/>
        </w:rPr>
        <w:t>щеобразовательной программы дошкольного общего образования и первой ступени об</w:t>
      </w:r>
      <w:r w:rsidR="00BE3E31">
        <w:rPr>
          <w:rFonts w:ascii="Arial" w:hAnsi="Arial" w:cs="Arial"/>
          <w:sz w:val="24"/>
          <w:szCs w:val="24"/>
        </w:rPr>
        <w:t>у</w:t>
      </w:r>
      <w:r w:rsidR="00BE3E31">
        <w:rPr>
          <w:rFonts w:ascii="Arial" w:hAnsi="Arial" w:cs="Arial"/>
          <w:sz w:val="24"/>
          <w:szCs w:val="24"/>
        </w:rPr>
        <w:t>чения – начальное общее образование (нормативный срок освоения 4 года).</w:t>
      </w:r>
      <w:r>
        <w:rPr>
          <w:rFonts w:ascii="Arial" w:hAnsi="Arial" w:cs="Arial"/>
          <w:sz w:val="24"/>
          <w:szCs w:val="24"/>
        </w:rPr>
        <w:t>»</w:t>
      </w:r>
      <w:r w:rsidR="00BE3E31">
        <w:rPr>
          <w:rFonts w:ascii="Arial" w:hAnsi="Arial" w:cs="Arial"/>
          <w:sz w:val="24"/>
          <w:szCs w:val="24"/>
        </w:rPr>
        <w:t>.</w:t>
      </w:r>
    </w:p>
    <w:p w:rsidR="00DA637E" w:rsidRDefault="00250A59" w:rsidP="00250A5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1.6. </w:t>
      </w:r>
      <w:r w:rsidR="00DA637E" w:rsidRPr="00250A59">
        <w:rPr>
          <w:rFonts w:ascii="Arial" w:hAnsi="Arial" w:cs="Arial"/>
          <w:sz w:val="24"/>
          <w:szCs w:val="24"/>
        </w:rPr>
        <w:t xml:space="preserve">Пункт </w:t>
      </w:r>
      <w:r w:rsidR="00DA637E">
        <w:rPr>
          <w:rFonts w:ascii="Arial" w:hAnsi="Arial" w:cs="Arial"/>
          <w:sz w:val="24"/>
          <w:szCs w:val="24"/>
        </w:rPr>
        <w:t>3</w:t>
      </w:r>
      <w:r w:rsidR="00DA637E" w:rsidRPr="00250A59">
        <w:rPr>
          <w:rFonts w:ascii="Arial" w:hAnsi="Arial" w:cs="Arial"/>
          <w:sz w:val="24"/>
          <w:szCs w:val="24"/>
        </w:rPr>
        <w:t>.</w:t>
      </w:r>
      <w:r w:rsidR="00DA637E">
        <w:rPr>
          <w:rFonts w:ascii="Arial" w:hAnsi="Arial" w:cs="Arial"/>
          <w:sz w:val="24"/>
          <w:szCs w:val="24"/>
        </w:rPr>
        <w:t>5</w:t>
      </w:r>
      <w:r w:rsidR="00DA637E" w:rsidRPr="00250A59">
        <w:rPr>
          <w:rFonts w:ascii="Arial" w:hAnsi="Arial" w:cs="Arial"/>
          <w:sz w:val="24"/>
          <w:szCs w:val="24"/>
        </w:rPr>
        <w:t xml:space="preserve"> </w:t>
      </w:r>
      <w:r w:rsidR="00DA637E">
        <w:rPr>
          <w:rFonts w:ascii="Arial" w:hAnsi="Arial" w:cs="Arial"/>
          <w:sz w:val="24"/>
          <w:szCs w:val="24"/>
        </w:rPr>
        <w:t xml:space="preserve">главы 3 </w:t>
      </w:r>
      <w:r w:rsidR="00DA637E" w:rsidRPr="00250A59">
        <w:rPr>
          <w:rFonts w:ascii="Arial" w:hAnsi="Arial" w:cs="Arial"/>
          <w:sz w:val="24"/>
          <w:szCs w:val="24"/>
        </w:rPr>
        <w:t xml:space="preserve">Устава изложить в новой редакции: </w:t>
      </w:r>
    </w:p>
    <w:p w:rsidR="00DA637E" w:rsidRDefault="00DA637E" w:rsidP="00250A5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«3.5.Получение дошкольного образования начинается в дошкольной группе кратк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временного пребывания с 4 лет, а начального общего образования – по достижении детьми возраста шести лет и шести месяцев при отсутствии противопоказаний по состо</w:t>
      </w:r>
      <w:r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>нию здоровья, по не позже достижения ими возраста восьми лет. По заявлению родит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лей (законных представителей) детей Учредитель Школы вправе разрешить прием детей в Школу на обучение по образовательным программам начального общего образования в более раннем или более позднем возрасте.».</w:t>
      </w:r>
    </w:p>
    <w:p w:rsidR="00DA637E" w:rsidRDefault="00250A59" w:rsidP="00DA637E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</w:t>
      </w:r>
      <w:r w:rsidR="00DA637E" w:rsidRPr="00DA637E">
        <w:rPr>
          <w:rFonts w:ascii="Arial" w:hAnsi="Arial" w:cs="Arial"/>
          <w:sz w:val="24"/>
          <w:szCs w:val="24"/>
        </w:rPr>
        <w:t xml:space="preserve"> </w:t>
      </w:r>
      <w:r w:rsidR="00DA637E" w:rsidRPr="00250A59">
        <w:rPr>
          <w:rFonts w:ascii="Arial" w:hAnsi="Arial" w:cs="Arial"/>
          <w:sz w:val="24"/>
          <w:szCs w:val="24"/>
        </w:rPr>
        <w:t xml:space="preserve">Пункт </w:t>
      </w:r>
      <w:r w:rsidR="00DA637E">
        <w:rPr>
          <w:rFonts w:ascii="Arial" w:hAnsi="Arial" w:cs="Arial"/>
          <w:sz w:val="24"/>
          <w:szCs w:val="24"/>
        </w:rPr>
        <w:t>5</w:t>
      </w:r>
      <w:r w:rsidR="00DA637E" w:rsidRPr="00250A59">
        <w:rPr>
          <w:rFonts w:ascii="Arial" w:hAnsi="Arial" w:cs="Arial"/>
          <w:sz w:val="24"/>
          <w:szCs w:val="24"/>
        </w:rPr>
        <w:t>.</w:t>
      </w:r>
      <w:r w:rsidR="00DA637E">
        <w:rPr>
          <w:rFonts w:ascii="Arial" w:hAnsi="Arial" w:cs="Arial"/>
          <w:sz w:val="24"/>
          <w:szCs w:val="24"/>
        </w:rPr>
        <w:t>3</w:t>
      </w:r>
      <w:r w:rsidR="00DA637E" w:rsidRPr="00250A59">
        <w:rPr>
          <w:rFonts w:ascii="Arial" w:hAnsi="Arial" w:cs="Arial"/>
          <w:sz w:val="24"/>
          <w:szCs w:val="24"/>
        </w:rPr>
        <w:t xml:space="preserve"> </w:t>
      </w:r>
      <w:r w:rsidR="00DA637E">
        <w:rPr>
          <w:rFonts w:ascii="Arial" w:hAnsi="Arial" w:cs="Arial"/>
          <w:sz w:val="24"/>
          <w:szCs w:val="24"/>
        </w:rPr>
        <w:t xml:space="preserve">главы 5 </w:t>
      </w:r>
      <w:r w:rsidR="00DA637E" w:rsidRPr="00250A59">
        <w:rPr>
          <w:rFonts w:ascii="Arial" w:hAnsi="Arial" w:cs="Arial"/>
          <w:sz w:val="24"/>
          <w:szCs w:val="24"/>
        </w:rPr>
        <w:t xml:space="preserve">Устава изложить в новой редакции: </w:t>
      </w:r>
    </w:p>
    <w:p w:rsidR="00DA637E" w:rsidRDefault="00DA637E" w:rsidP="00DA637E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«5.3. В рамках федеральных государственных образовательных стандартов восп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танники и учащиеся имеют право на:</w:t>
      </w:r>
    </w:p>
    <w:p w:rsidR="00B104BB" w:rsidRDefault="00B104BB" w:rsidP="00DA637E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присмотр, уход и образовательные услуги в соответствии с федеральным госуда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ственным образовательным стандартом дошкольного общего образования;</w:t>
      </w:r>
    </w:p>
    <w:p w:rsidR="00B104BB" w:rsidRDefault="00B104BB" w:rsidP="00DA637E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получение бесплатного образования в соответствии с новым федеральным гос</w:t>
      </w:r>
      <w:r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дарственным образовательным стандартом начального общего образования;</w:t>
      </w:r>
    </w:p>
    <w:p w:rsidR="00B104BB" w:rsidRDefault="00B104BB" w:rsidP="00DA637E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выбор направлений внеурочной деятельности;</w:t>
      </w:r>
    </w:p>
    <w:p w:rsidR="00DA637E" w:rsidRDefault="00B104BB" w:rsidP="00DA637E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бесплатное пользование аудиториями, оборудованием, библиотечными фондами Школы, помещением и оборудованием игровой.</w:t>
      </w:r>
      <w:r w:rsidR="00DA637E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</w:p>
    <w:p w:rsidR="00334C4B" w:rsidRPr="0044757E" w:rsidRDefault="00334C4B" w:rsidP="00250A5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4757E">
        <w:rPr>
          <w:rFonts w:ascii="Arial" w:hAnsi="Arial" w:cs="Arial"/>
          <w:sz w:val="24"/>
          <w:szCs w:val="24"/>
        </w:rPr>
        <w:t>2. Настоящее постановление вступает в силу с момента его подписания.</w:t>
      </w:r>
    </w:p>
    <w:p w:rsidR="00724CD0" w:rsidRPr="0044757E" w:rsidRDefault="008024BF" w:rsidP="0044757E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44757E">
        <w:rPr>
          <w:rFonts w:ascii="Arial" w:hAnsi="Arial" w:cs="Arial"/>
          <w:bCs/>
          <w:sz w:val="24"/>
          <w:szCs w:val="24"/>
        </w:rPr>
        <w:t>3</w:t>
      </w:r>
      <w:r w:rsidR="00B33F6B" w:rsidRPr="0044757E">
        <w:rPr>
          <w:rFonts w:ascii="Arial" w:hAnsi="Arial" w:cs="Arial"/>
          <w:bCs/>
          <w:sz w:val="24"/>
          <w:szCs w:val="24"/>
        </w:rPr>
        <w:t xml:space="preserve">. </w:t>
      </w:r>
      <w:r w:rsidR="00334C4B" w:rsidRPr="0044757E">
        <w:rPr>
          <w:rFonts w:ascii="Arial" w:hAnsi="Arial" w:cs="Arial"/>
          <w:bCs/>
          <w:sz w:val="24"/>
          <w:szCs w:val="24"/>
        </w:rPr>
        <w:t xml:space="preserve">Настоящее </w:t>
      </w:r>
      <w:r w:rsidR="00B33F6B" w:rsidRPr="0044757E">
        <w:rPr>
          <w:rFonts w:ascii="Arial" w:hAnsi="Arial" w:cs="Arial"/>
          <w:bCs/>
          <w:sz w:val="24"/>
          <w:szCs w:val="24"/>
        </w:rPr>
        <w:t>постановление подлежит размещению на официальном сайте а</w:t>
      </w:r>
      <w:r w:rsidR="00B33F6B" w:rsidRPr="0044757E">
        <w:rPr>
          <w:rFonts w:ascii="Arial" w:hAnsi="Arial" w:cs="Arial"/>
          <w:bCs/>
          <w:sz w:val="24"/>
          <w:szCs w:val="24"/>
        </w:rPr>
        <w:t>д</w:t>
      </w:r>
      <w:r w:rsidR="00B33F6B" w:rsidRPr="0044757E">
        <w:rPr>
          <w:rFonts w:ascii="Arial" w:hAnsi="Arial" w:cs="Arial"/>
          <w:bCs/>
          <w:sz w:val="24"/>
          <w:szCs w:val="24"/>
        </w:rPr>
        <w:t>министрации Тяжинского муниципального района.</w:t>
      </w:r>
    </w:p>
    <w:p w:rsidR="00AA0DFF" w:rsidRPr="0044757E" w:rsidRDefault="008024BF" w:rsidP="0044757E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44757E">
        <w:rPr>
          <w:rFonts w:ascii="Arial" w:hAnsi="Arial" w:cs="Arial"/>
          <w:bCs/>
          <w:sz w:val="24"/>
          <w:szCs w:val="24"/>
        </w:rPr>
        <w:t>4</w:t>
      </w:r>
      <w:r w:rsidR="00AA0DFF" w:rsidRPr="0044757E">
        <w:rPr>
          <w:rFonts w:ascii="Arial" w:hAnsi="Arial" w:cs="Arial"/>
          <w:bCs/>
          <w:sz w:val="24"/>
          <w:szCs w:val="24"/>
        </w:rPr>
        <w:t>.</w:t>
      </w:r>
      <w:r w:rsidR="00724CD0" w:rsidRPr="0044757E">
        <w:rPr>
          <w:rFonts w:ascii="Arial" w:hAnsi="Arial" w:cs="Arial"/>
          <w:bCs/>
          <w:sz w:val="24"/>
          <w:szCs w:val="24"/>
        </w:rPr>
        <w:t xml:space="preserve"> </w:t>
      </w:r>
      <w:r w:rsidR="00AA0DFF" w:rsidRPr="0044757E">
        <w:rPr>
          <w:rFonts w:ascii="Arial" w:hAnsi="Arial" w:cs="Arial"/>
          <w:bCs/>
          <w:sz w:val="24"/>
          <w:szCs w:val="24"/>
        </w:rPr>
        <w:t>Конт</w:t>
      </w:r>
      <w:r w:rsidR="009B0E65" w:rsidRPr="0044757E">
        <w:rPr>
          <w:rFonts w:ascii="Arial" w:hAnsi="Arial" w:cs="Arial"/>
          <w:bCs/>
          <w:sz w:val="24"/>
          <w:szCs w:val="24"/>
        </w:rPr>
        <w:t>роль за исполнением настоящего п</w:t>
      </w:r>
      <w:r w:rsidR="00AA0DFF" w:rsidRPr="0044757E">
        <w:rPr>
          <w:rFonts w:ascii="Arial" w:hAnsi="Arial" w:cs="Arial"/>
          <w:bCs/>
          <w:sz w:val="24"/>
          <w:szCs w:val="24"/>
        </w:rPr>
        <w:t>останов</w:t>
      </w:r>
      <w:r w:rsidR="00194599" w:rsidRPr="0044757E">
        <w:rPr>
          <w:rFonts w:ascii="Arial" w:hAnsi="Arial" w:cs="Arial"/>
          <w:bCs/>
          <w:sz w:val="24"/>
          <w:szCs w:val="24"/>
        </w:rPr>
        <w:t>ления возложить на</w:t>
      </w:r>
      <w:r w:rsidR="008A2387" w:rsidRPr="0044757E">
        <w:rPr>
          <w:rFonts w:ascii="Arial" w:hAnsi="Arial" w:cs="Arial"/>
          <w:bCs/>
          <w:sz w:val="24"/>
          <w:szCs w:val="24"/>
        </w:rPr>
        <w:t xml:space="preserve"> </w:t>
      </w:r>
      <w:r w:rsidR="00194599" w:rsidRPr="0044757E">
        <w:rPr>
          <w:rFonts w:ascii="Arial" w:hAnsi="Arial" w:cs="Arial"/>
          <w:bCs/>
          <w:sz w:val="24"/>
          <w:szCs w:val="24"/>
        </w:rPr>
        <w:t>заместителя г</w:t>
      </w:r>
      <w:r w:rsidR="00AA0DFF" w:rsidRPr="0044757E">
        <w:rPr>
          <w:rFonts w:ascii="Arial" w:hAnsi="Arial" w:cs="Arial"/>
          <w:bCs/>
          <w:sz w:val="24"/>
          <w:szCs w:val="24"/>
        </w:rPr>
        <w:t>лавы Тяжинского муниципального района по с</w:t>
      </w:r>
      <w:r w:rsidR="0067626D" w:rsidRPr="0044757E">
        <w:rPr>
          <w:rFonts w:ascii="Arial" w:hAnsi="Arial" w:cs="Arial"/>
          <w:bCs/>
          <w:sz w:val="24"/>
          <w:szCs w:val="24"/>
        </w:rPr>
        <w:t>оциальн</w:t>
      </w:r>
      <w:r w:rsidRPr="0044757E">
        <w:rPr>
          <w:rFonts w:ascii="Arial" w:hAnsi="Arial" w:cs="Arial"/>
          <w:bCs/>
          <w:sz w:val="24"/>
          <w:szCs w:val="24"/>
        </w:rPr>
        <w:t>ым вопросам  Коновалову О.В.</w:t>
      </w:r>
    </w:p>
    <w:p w:rsidR="008024BF" w:rsidRDefault="008024BF" w:rsidP="0069380C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334C4B" w:rsidRDefault="00334C4B" w:rsidP="0069380C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334C4B" w:rsidRDefault="00334C4B" w:rsidP="0069380C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69380C" w:rsidRPr="0069380C" w:rsidRDefault="0069380C" w:rsidP="00BA1EF2">
      <w:pPr>
        <w:autoSpaceDE w:val="0"/>
        <w:autoSpaceDN w:val="0"/>
        <w:adjustRightInd w:val="0"/>
        <w:ind w:right="282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253B1E" w:rsidRPr="0067626D" w:rsidRDefault="00334C4B" w:rsidP="006F6829">
      <w:pPr>
        <w:tabs>
          <w:tab w:val="left" w:pos="99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Глава</w:t>
      </w:r>
      <w:r w:rsidR="00253B1E" w:rsidRPr="0067626D">
        <w:rPr>
          <w:rFonts w:ascii="Arial" w:hAnsi="Arial" w:cs="Arial"/>
          <w:b/>
          <w:sz w:val="24"/>
          <w:szCs w:val="24"/>
        </w:rPr>
        <w:t xml:space="preserve"> Тяжинского</w:t>
      </w:r>
      <w:r w:rsidR="003F12CF" w:rsidRPr="0067626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="006F6829" w:rsidRPr="0067626D">
        <w:rPr>
          <w:rFonts w:ascii="Arial" w:hAnsi="Arial" w:cs="Arial"/>
          <w:b/>
          <w:sz w:val="24"/>
          <w:szCs w:val="24"/>
        </w:rPr>
        <w:t xml:space="preserve"> </w:t>
      </w:r>
      <w:r w:rsidR="003F12CF" w:rsidRPr="0067626D"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="006F6829" w:rsidRPr="0067626D">
        <w:rPr>
          <w:rFonts w:ascii="Arial" w:hAnsi="Arial" w:cs="Arial"/>
          <w:b/>
          <w:sz w:val="24"/>
          <w:szCs w:val="24"/>
        </w:rPr>
        <w:t>муниципального</w:t>
      </w:r>
      <w:r w:rsidR="00B763B8" w:rsidRPr="0067626D">
        <w:rPr>
          <w:rFonts w:ascii="Arial" w:hAnsi="Arial" w:cs="Arial"/>
          <w:b/>
          <w:sz w:val="24"/>
          <w:szCs w:val="24"/>
        </w:rPr>
        <w:t xml:space="preserve"> </w:t>
      </w:r>
      <w:r w:rsidR="00253B1E" w:rsidRPr="0067626D">
        <w:rPr>
          <w:rFonts w:ascii="Arial" w:hAnsi="Arial" w:cs="Arial"/>
          <w:b/>
          <w:sz w:val="24"/>
          <w:szCs w:val="24"/>
        </w:rPr>
        <w:t xml:space="preserve"> района                    </w:t>
      </w:r>
      <w:r w:rsidR="006F6829" w:rsidRPr="0067626D">
        <w:rPr>
          <w:rFonts w:ascii="Arial" w:hAnsi="Arial" w:cs="Arial"/>
          <w:b/>
          <w:sz w:val="24"/>
          <w:szCs w:val="24"/>
        </w:rPr>
        <w:t xml:space="preserve">    </w:t>
      </w:r>
      <w:r w:rsidR="003F12CF" w:rsidRPr="0067626D"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="006F6829" w:rsidRPr="0067626D">
        <w:rPr>
          <w:rFonts w:ascii="Arial" w:hAnsi="Arial" w:cs="Arial"/>
          <w:b/>
          <w:sz w:val="24"/>
          <w:szCs w:val="24"/>
        </w:rPr>
        <w:t xml:space="preserve"> </w:t>
      </w:r>
      <w:r w:rsidR="0067626D">
        <w:rPr>
          <w:rFonts w:ascii="Arial" w:hAnsi="Arial" w:cs="Arial"/>
          <w:b/>
          <w:sz w:val="24"/>
          <w:szCs w:val="24"/>
        </w:rPr>
        <w:t xml:space="preserve">                  </w:t>
      </w:r>
      <w:r>
        <w:rPr>
          <w:rFonts w:ascii="Arial" w:hAnsi="Arial" w:cs="Arial"/>
          <w:b/>
          <w:sz w:val="24"/>
          <w:szCs w:val="24"/>
        </w:rPr>
        <w:t>С.Н.Кошкин</w:t>
      </w:r>
    </w:p>
    <w:p w:rsidR="005A0A3B" w:rsidRPr="0067626D" w:rsidRDefault="005E7880" w:rsidP="00B57E48">
      <w:pPr>
        <w:tabs>
          <w:tab w:val="left" w:pos="993"/>
          <w:tab w:val="left" w:pos="2025"/>
        </w:tabs>
        <w:ind w:firstLine="567"/>
        <w:jc w:val="both"/>
        <w:rPr>
          <w:sz w:val="24"/>
          <w:szCs w:val="24"/>
        </w:rPr>
      </w:pPr>
      <w:r w:rsidRPr="0067626D">
        <w:rPr>
          <w:sz w:val="24"/>
          <w:szCs w:val="24"/>
        </w:rPr>
        <w:tab/>
      </w:r>
    </w:p>
    <w:p w:rsidR="002A1451" w:rsidRDefault="002A1451" w:rsidP="00BA1EF2">
      <w:pPr>
        <w:tabs>
          <w:tab w:val="left" w:pos="993"/>
        </w:tabs>
        <w:jc w:val="both"/>
        <w:rPr>
          <w:sz w:val="16"/>
          <w:szCs w:val="16"/>
        </w:rPr>
      </w:pPr>
    </w:p>
    <w:p w:rsidR="00253B1E" w:rsidRPr="00FE63D2" w:rsidRDefault="00253B1E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  <w:r w:rsidRPr="00FE63D2">
        <w:rPr>
          <w:sz w:val="16"/>
          <w:szCs w:val="16"/>
        </w:rPr>
        <w:t xml:space="preserve">Исп. </w:t>
      </w:r>
      <w:r w:rsidR="00724CD0">
        <w:rPr>
          <w:sz w:val="16"/>
          <w:szCs w:val="16"/>
        </w:rPr>
        <w:t>Абразумова О.В.</w:t>
      </w:r>
    </w:p>
    <w:p w:rsidR="00253B1E" w:rsidRPr="00FE63D2" w:rsidRDefault="00724CD0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Тел: </w:t>
      </w:r>
      <w:r w:rsidR="00253B1E">
        <w:rPr>
          <w:sz w:val="16"/>
          <w:szCs w:val="16"/>
        </w:rPr>
        <w:t>2</w:t>
      </w:r>
      <w:r>
        <w:rPr>
          <w:sz w:val="16"/>
          <w:szCs w:val="16"/>
        </w:rPr>
        <w:t>9</w:t>
      </w:r>
      <w:r w:rsidR="00253B1E">
        <w:rPr>
          <w:sz w:val="16"/>
          <w:szCs w:val="16"/>
        </w:rPr>
        <w:t>-</w:t>
      </w:r>
      <w:r>
        <w:rPr>
          <w:sz w:val="16"/>
          <w:szCs w:val="16"/>
        </w:rPr>
        <w:t>0</w:t>
      </w:r>
      <w:r w:rsidR="00253B1E">
        <w:rPr>
          <w:sz w:val="16"/>
          <w:szCs w:val="16"/>
        </w:rPr>
        <w:t>-</w:t>
      </w:r>
      <w:r>
        <w:rPr>
          <w:sz w:val="16"/>
          <w:szCs w:val="16"/>
        </w:rPr>
        <w:t>0</w:t>
      </w:r>
      <w:r w:rsidR="00B57E48">
        <w:rPr>
          <w:sz w:val="16"/>
          <w:szCs w:val="16"/>
        </w:rPr>
        <w:t>1</w:t>
      </w:r>
    </w:p>
    <w:sectPr w:rsidR="00253B1E" w:rsidRPr="00FE63D2" w:rsidSect="002A1451">
      <w:pgSz w:w="11906" w:h="16838" w:code="9"/>
      <w:pgMar w:top="567" w:right="567" w:bottom="426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97F" w:rsidRDefault="008E297F">
      <w:r>
        <w:separator/>
      </w:r>
    </w:p>
  </w:endnote>
  <w:endnote w:type="continuationSeparator" w:id="1">
    <w:p w:rsidR="008E297F" w:rsidRDefault="008E2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97F" w:rsidRDefault="008E297F">
      <w:r>
        <w:separator/>
      </w:r>
    </w:p>
  </w:footnote>
  <w:footnote w:type="continuationSeparator" w:id="1">
    <w:p w:rsidR="008E297F" w:rsidRDefault="008E29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61895"/>
    <w:multiLevelType w:val="hybridMultilevel"/>
    <w:tmpl w:val="A1CEDA9A"/>
    <w:lvl w:ilvl="0" w:tplc="E208D7E2">
      <w:start w:val="1"/>
      <w:numFmt w:val="decimal"/>
      <w:lvlText w:val="%1."/>
      <w:lvlJc w:val="left"/>
      <w:pPr>
        <w:tabs>
          <w:tab w:val="num" w:pos="1311"/>
        </w:tabs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CFE03EA"/>
    <w:multiLevelType w:val="hybridMultilevel"/>
    <w:tmpl w:val="1138F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7900F0"/>
    <w:rsid w:val="00010B12"/>
    <w:rsid w:val="00045C32"/>
    <w:rsid w:val="00091601"/>
    <w:rsid w:val="000A558E"/>
    <w:rsid w:val="000B77AD"/>
    <w:rsid w:val="001076E6"/>
    <w:rsid w:val="00110C85"/>
    <w:rsid w:val="001318BD"/>
    <w:rsid w:val="00150BF4"/>
    <w:rsid w:val="00165EC0"/>
    <w:rsid w:val="00194599"/>
    <w:rsid w:val="0019783B"/>
    <w:rsid w:val="001A153F"/>
    <w:rsid w:val="001A32A5"/>
    <w:rsid w:val="001A7F77"/>
    <w:rsid w:val="001F0163"/>
    <w:rsid w:val="00207D8D"/>
    <w:rsid w:val="00250A59"/>
    <w:rsid w:val="00253B1E"/>
    <w:rsid w:val="00270E58"/>
    <w:rsid w:val="002A1451"/>
    <w:rsid w:val="002C0B2D"/>
    <w:rsid w:val="002C207B"/>
    <w:rsid w:val="002F3E20"/>
    <w:rsid w:val="002F702F"/>
    <w:rsid w:val="00332ED7"/>
    <w:rsid w:val="00334C4B"/>
    <w:rsid w:val="00352890"/>
    <w:rsid w:val="00355AB5"/>
    <w:rsid w:val="003628FE"/>
    <w:rsid w:val="00387129"/>
    <w:rsid w:val="003B7BFB"/>
    <w:rsid w:val="003E7258"/>
    <w:rsid w:val="003F12CF"/>
    <w:rsid w:val="004123F6"/>
    <w:rsid w:val="004456D6"/>
    <w:rsid w:val="0044757E"/>
    <w:rsid w:val="00450CA8"/>
    <w:rsid w:val="004773C4"/>
    <w:rsid w:val="0048450E"/>
    <w:rsid w:val="004A18E5"/>
    <w:rsid w:val="004C1631"/>
    <w:rsid w:val="004C6C2C"/>
    <w:rsid w:val="004E7DA1"/>
    <w:rsid w:val="004F44F8"/>
    <w:rsid w:val="004F5449"/>
    <w:rsid w:val="00537450"/>
    <w:rsid w:val="0054465B"/>
    <w:rsid w:val="005522D6"/>
    <w:rsid w:val="005718EF"/>
    <w:rsid w:val="00577286"/>
    <w:rsid w:val="00585586"/>
    <w:rsid w:val="0058780E"/>
    <w:rsid w:val="005A0A3B"/>
    <w:rsid w:val="005A57AB"/>
    <w:rsid w:val="005B089C"/>
    <w:rsid w:val="005C7C99"/>
    <w:rsid w:val="005E558A"/>
    <w:rsid w:val="005E7880"/>
    <w:rsid w:val="005F760A"/>
    <w:rsid w:val="00602A30"/>
    <w:rsid w:val="006174E7"/>
    <w:rsid w:val="006275B4"/>
    <w:rsid w:val="00647438"/>
    <w:rsid w:val="0067626D"/>
    <w:rsid w:val="006803E5"/>
    <w:rsid w:val="0069380C"/>
    <w:rsid w:val="006B3EA1"/>
    <w:rsid w:val="006D62E7"/>
    <w:rsid w:val="006E07BE"/>
    <w:rsid w:val="006E7A48"/>
    <w:rsid w:val="006F6829"/>
    <w:rsid w:val="0070333A"/>
    <w:rsid w:val="00706E6E"/>
    <w:rsid w:val="0071681D"/>
    <w:rsid w:val="00724CD0"/>
    <w:rsid w:val="00726686"/>
    <w:rsid w:val="00764E56"/>
    <w:rsid w:val="007900F0"/>
    <w:rsid w:val="0079568C"/>
    <w:rsid w:val="007E36C9"/>
    <w:rsid w:val="008024BF"/>
    <w:rsid w:val="00864504"/>
    <w:rsid w:val="00890744"/>
    <w:rsid w:val="00892AEE"/>
    <w:rsid w:val="0089500C"/>
    <w:rsid w:val="008A2387"/>
    <w:rsid w:val="008D3635"/>
    <w:rsid w:val="008D7274"/>
    <w:rsid w:val="008E297F"/>
    <w:rsid w:val="008E2AE1"/>
    <w:rsid w:val="008E2E41"/>
    <w:rsid w:val="00916444"/>
    <w:rsid w:val="00922813"/>
    <w:rsid w:val="00922CD4"/>
    <w:rsid w:val="00945B01"/>
    <w:rsid w:val="0095227F"/>
    <w:rsid w:val="00992C5B"/>
    <w:rsid w:val="009A14F9"/>
    <w:rsid w:val="009B0E65"/>
    <w:rsid w:val="009C1CC1"/>
    <w:rsid w:val="009C5A0C"/>
    <w:rsid w:val="00A15879"/>
    <w:rsid w:val="00A24B31"/>
    <w:rsid w:val="00A468FC"/>
    <w:rsid w:val="00A5549E"/>
    <w:rsid w:val="00A85A49"/>
    <w:rsid w:val="00AA0DFF"/>
    <w:rsid w:val="00AA4B5D"/>
    <w:rsid w:val="00AF5CC4"/>
    <w:rsid w:val="00B104BB"/>
    <w:rsid w:val="00B33F6B"/>
    <w:rsid w:val="00B57E48"/>
    <w:rsid w:val="00B763B8"/>
    <w:rsid w:val="00B76E0C"/>
    <w:rsid w:val="00BA1EF2"/>
    <w:rsid w:val="00BC6371"/>
    <w:rsid w:val="00BE3E31"/>
    <w:rsid w:val="00BF636E"/>
    <w:rsid w:val="00C12D27"/>
    <w:rsid w:val="00C41905"/>
    <w:rsid w:val="00C646D6"/>
    <w:rsid w:val="00C86257"/>
    <w:rsid w:val="00C902C4"/>
    <w:rsid w:val="00CA5DF0"/>
    <w:rsid w:val="00CA7616"/>
    <w:rsid w:val="00CC6C2B"/>
    <w:rsid w:val="00CC7E3B"/>
    <w:rsid w:val="00CF786D"/>
    <w:rsid w:val="00D14E9B"/>
    <w:rsid w:val="00D24157"/>
    <w:rsid w:val="00D26B09"/>
    <w:rsid w:val="00D552B8"/>
    <w:rsid w:val="00D939AB"/>
    <w:rsid w:val="00DA555F"/>
    <w:rsid w:val="00DA637E"/>
    <w:rsid w:val="00DE7222"/>
    <w:rsid w:val="00DF5945"/>
    <w:rsid w:val="00E25E41"/>
    <w:rsid w:val="00E62497"/>
    <w:rsid w:val="00EA0A4C"/>
    <w:rsid w:val="00EA3547"/>
    <w:rsid w:val="00EC0EAE"/>
    <w:rsid w:val="00ED1EA9"/>
    <w:rsid w:val="00EE2081"/>
    <w:rsid w:val="00F27EC4"/>
    <w:rsid w:val="00F463AD"/>
    <w:rsid w:val="00F4715A"/>
    <w:rsid w:val="00F728E9"/>
    <w:rsid w:val="00F9384D"/>
    <w:rsid w:val="00F94D3D"/>
    <w:rsid w:val="00FA1015"/>
    <w:rsid w:val="00FA25AF"/>
    <w:rsid w:val="00FC12D0"/>
    <w:rsid w:val="00FD1D11"/>
    <w:rsid w:val="00FD2179"/>
    <w:rsid w:val="00FD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6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5CC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F5CC4"/>
    <w:pPr>
      <w:tabs>
        <w:tab w:val="center" w:pos="4153"/>
        <w:tab w:val="right" w:pos="8306"/>
      </w:tabs>
    </w:pPr>
  </w:style>
  <w:style w:type="paragraph" w:styleId="a5">
    <w:name w:val="Normal (Web)"/>
    <w:basedOn w:val="a"/>
    <w:rsid w:val="00BC6371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892A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8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AB59C-EE4F-4D33-AB69-07161CAA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</dc:creator>
  <cp:keywords/>
  <cp:lastModifiedBy>buh_41</cp:lastModifiedBy>
  <cp:revision>2</cp:revision>
  <cp:lastPrinted>2016-03-14T03:55:00Z</cp:lastPrinted>
  <dcterms:created xsi:type="dcterms:W3CDTF">2016-05-17T08:26:00Z</dcterms:created>
  <dcterms:modified xsi:type="dcterms:W3CDTF">2016-05-17T08:26:00Z</dcterms:modified>
</cp:coreProperties>
</file>